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73A1" w14:textId="7CCD8038" w:rsidR="00434B28" w:rsidRDefault="00434B28" w:rsidP="00434B28">
      <w:pPr>
        <w:tabs>
          <w:tab w:val="left" w:pos="4080"/>
        </w:tabs>
      </w:pPr>
      <w:r>
        <w:tab/>
        <w:t xml:space="preserve">                               </w:t>
      </w:r>
      <w:r w:rsidR="007B6287">
        <w:t xml:space="preserve">      </w:t>
      </w:r>
      <w:r w:rsidR="007B6287">
        <w:tab/>
      </w:r>
      <w:r w:rsidR="007B6287">
        <w:tab/>
      </w:r>
      <w:r w:rsidR="007B6287">
        <w:tab/>
      </w:r>
      <w:r w:rsidR="007B6287">
        <w:tab/>
      </w:r>
      <w:r w:rsidR="007B6287">
        <w:tab/>
        <w:t xml:space="preserve">                              </w:t>
      </w:r>
      <w:r w:rsidR="007B6287">
        <w:rPr>
          <w:noProof/>
          <w:lang w:eastAsia="hr-HR"/>
        </w:rPr>
        <w:drawing>
          <wp:inline distT="0" distB="0" distL="0" distR="0" wp14:anchorId="1DF7A99D" wp14:editId="4132ADD3">
            <wp:extent cx="2186940" cy="391564"/>
            <wp:effectExtent l="0" t="0" r="381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983" cy="40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61B21" w14:textId="059543D2" w:rsidR="000E3C58" w:rsidRDefault="000E3C58" w:rsidP="00434B28">
      <w:pPr>
        <w:tabs>
          <w:tab w:val="left" w:pos="4080"/>
        </w:tabs>
        <w:spacing w:after="0"/>
      </w:pPr>
      <w:r>
        <w:t>OSNOVNA ŠKOLA ZVONIMIRA FRANKA</w:t>
      </w:r>
      <w:r w:rsidR="00434B28">
        <w:tab/>
      </w:r>
      <w:r w:rsidR="00434B28">
        <w:tab/>
      </w:r>
      <w:r w:rsidR="00434B28">
        <w:tab/>
      </w:r>
      <w:r w:rsidR="00434B28">
        <w:tab/>
      </w:r>
      <w:r w:rsidR="00434B28">
        <w:tab/>
      </w:r>
    </w:p>
    <w:p w14:paraId="649FFAD9" w14:textId="77777777" w:rsidR="000E3C58" w:rsidRDefault="000E3C58" w:rsidP="006C0845">
      <w:pPr>
        <w:tabs>
          <w:tab w:val="left" w:pos="5235"/>
        </w:tabs>
      </w:pPr>
      <w:r>
        <w:t>KUTINA, S. S. KRANJČEVIĆA 2</w:t>
      </w:r>
    </w:p>
    <w:p w14:paraId="6C6B21CE" w14:textId="7C52662B" w:rsidR="000E3C58" w:rsidRDefault="000E3C58" w:rsidP="00434B28">
      <w:pPr>
        <w:tabs>
          <w:tab w:val="left" w:pos="5235"/>
        </w:tabs>
        <w:spacing w:after="0"/>
      </w:pPr>
      <w:r>
        <w:t>KLASA: 112-02/2</w:t>
      </w:r>
      <w:r w:rsidR="00FC0E53">
        <w:t>4</w:t>
      </w:r>
      <w:r>
        <w:t>-02/</w:t>
      </w:r>
      <w:r w:rsidR="00144A3D">
        <w:t>4</w:t>
      </w:r>
    </w:p>
    <w:p w14:paraId="1FF09F4E" w14:textId="49EA79D7" w:rsidR="006C0845" w:rsidRDefault="000E3C58" w:rsidP="006C0845">
      <w:pPr>
        <w:tabs>
          <w:tab w:val="left" w:pos="5235"/>
        </w:tabs>
      </w:pPr>
      <w:r>
        <w:t>URBROJ: 2176-31-01/1-2</w:t>
      </w:r>
      <w:r w:rsidR="00FC0E53">
        <w:t>4</w:t>
      </w:r>
      <w:r>
        <w:t>-1</w:t>
      </w:r>
      <w:r w:rsidR="006C0845">
        <w:t xml:space="preserve">          </w:t>
      </w:r>
      <w:r w:rsidR="006C0845">
        <w:tab/>
      </w:r>
    </w:p>
    <w:p w14:paraId="6D1C49BA" w14:textId="428EB4FC" w:rsidR="00C078D6" w:rsidRDefault="00204CF8" w:rsidP="00434B28">
      <w:pPr>
        <w:spacing w:after="0"/>
      </w:pPr>
      <w:r w:rsidRPr="006462C0">
        <w:t>Kutina,</w:t>
      </w:r>
      <w:r w:rsidR="006C0845">
        <w:t xml:space="preserve"> </w:t>
      </w:r>
      <w:r w:rsidR="00FC0E53">
        <w:t>12.</w:t>
      </w:r>
      <w:bookmarkStart w:id="0" w:name="_GoBack"/>
      <w:bookmarkEnd w:id="0"/>
      <w:r w:rsidR="00FC0E53">
        <w:t xml:space="preserve"> travnja</w:t>
      </w:r>
      <w:r w:rsidR="006C0845">
        <w:t xml:space="preserve"> 20</w:t>
      </w:r>
      <w:r w:rsidR="004717A4">
        <w:t>2</w:t>
      </w:r>
      <w:r w:rsidR="00FC0E53">
        <w:t>4</w:t>
      </w:r>
      <w:r w:rsidR="00CE5C2B" w:rsidRPr="006462C0">
        <w:t>.</w:t>
      </w:r>
      <w:r w:rsidR="006C0845">
        <w:t xml:space="preserve"> godine</w:t>
      </w:r>
    </w:p>
    <w:p w14:paraId="71454EF7" w14:textId="77777777" w:rsidR="00204CF8" w:rsidRDefault="00204CF8"/>
    <w:p w14:paraId="32B78E24" w14:textId="22E9701F" w:rsidR="00A95194" w:rsidRDefault="00204CF8" w:rsidP="00A95194">
      <w:pPr>
        <w:jc w:val="both"/>
      </w:pPr>
      <w:r>
        <w:t>U sklopu projekta „</w:t>
      </w:r>
      <w:r w:rsidR="007611EC">
        <w:t xml:space="preserve">Kutina – grad </w:t>
      </w:r>
      <w:proofErr w:type="spellStart"/>
      <w:r w:rsidR="007611EC">
        <w:t>inkluzivnog</w:t>
      </w:r>
      <w:proofErr w:type="spellEnd"/>
      <w:r w:rsidR="007611EC">
        <w:t xml:space="preserve"> obrazovanja</w:t>
      </w:r>
      <w:r w:rsidR="005D387C">
        <w:t xml:space="preserve"> II</w:t>
      </w:r>
      <w:r w:rsidR="00544C7E">
        <w:t>I</w:t>
      </w:r>
      <w:r w:rsidR="005D387C">
        <w:t>.</w:t>
      </w:r>
      <w:r>
        <w:t xml:space="preserve">“ koji </w:t>
      </w:r>
      <w:r w:rsidR="00544C7E">
        <w:t xml:space="preserve">je prijavljen na Poziv na dostavu projektnih prijedloga </w:t>
      </w:r>
      <w:r w:rsidR="00544C7E" w:rsidRPr="00544C7E">
        <w:rPr>
          <w:i/>
          <w:iCs/>
        </w:rPr>
        <w:t>Osiguravanje pomoćnika u nastavi i stručnih komunikacijskih posrednika učenicima s teškoćama u razvoju u osnovnoškolskim i srednjoškolskim odgojno – obrazovnim ustanovama – faza VI. (referentni broj: SF.2.4.06.01)</w:t>
      </w:r>
      <w:r w:rsidR="00544C7E">
        <w:t xml:space="preserve"> </w:t>
      </w:r>
      <w:r w:rsidR="00A95194">
        <w:t xml:space="preserve">objavljuje se </w:t>
      </w:r>
    </w:p>
    <w:p w14:paraId="34667C3A" w14:textId="46D4D8F7" w:rsidR="00204CF8" w:rsidRDefault="00204CF8" w:rsidP="00A95194">
      <w:pPr>
        <w:jc w:val="both"/>
      </w:pPr>
    </w:p>
    <w:p w14:paraId="5AB89855" w14:textId="77777777" w:rsidR="00204CF8" w:rsidRPr="00A317AE" w:rsidRDefault="00204CF8" w:rsidP="00204CF8">
      <w:pPr>
        <w:jc w:val="center"/>
        <w:rPr>
          <w:b/>
          <w:sz w:val="24"/>
          <w:szCs w:val="24"/>
        </w:rPr>
      </w:pPr>
      <w:r w:rsidRPr="00A317AE">
        <w:rPr>
          <w:b/>
          <w:sz w:val="24"/>
          <w:szCs w:val="24"/>
        </w:rPr>
        <w:t>JAVNI POZIV</w:t>
      </w:r>
    </w:p>
    <w:p w14:paraId="76B8D7DB" w14:textId="77777777" w:rsidR="00204CF8" w:rsidRDefault="00204CF8" w:rsidP="00204CF8">
      <w:pPr>
        <w:jc w:val="center"/>
        <w:rPr>
          <w:b/>
          <w:sz w:val="24"/>
          <w:szCs w:val="24"/>
        </w:rPr>
      </w:pPr>
      <w:r w:rsidRPr="00A317AE">
        <w:rPr>
          <w:b/>
          <w:sz w:val="24"/>
          <w:szCs w:val="24"/>
        </w:rPr>
        <w:t>za prijavu kandidata (m/ž) za izvršavanje poslova pomoćnika u nastavi</w:t>
      </w:r>
    </w:p>
    <w:p w14:paraId="2C3DEABD" w14:textId="54A55809" w:rsidR="00FA6976" w:rsidRDefault="006C0845" w:rsidP="00204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školsku godinu 20</w:t>
      </w:r>
      <w:r w:rsidR="004717A4">
        <w:rPr>
          <w:b/>
          <w:sz w:val="24"/>
          <w:szCs w:val="24"/>
        </w:rPr>
        <w:t>2</w:t>
      </w:r>
      <w:r w:rsidR="00544C7E">
        <w:rPr>
          <w:b/>
          <w:sz w:val="24"/>
          <w:szCs w:val="24"/>
        </w:rPr>
        <w:t>3</w:t>
      </w:r>
      <w:r w:rsidR="004717A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/20</w:t>
      </w:r>
      <w:r w:rsidR="00AA2E8C">
        <w:rPr>
          <w:b/>
          <w:sz w:val="24"/>
          <w:szCs w:val="24"/>
        </w:rPr>
        <w:t>2</w:t>
      </w:r>
      <w:r w:rsidR="00544C7E">
        <w:rPr>
          <w:b/>
          <w:sz w:val="24"/>
          <w:szCs w:val="24"/>
        </w:rPr>
        <w:t>4</w:t>
      </w:r>
      <w:r w:rsidR="00FA6976">
        <w:rPr>
          <w:b/>
          <w:sz w:val="24"/>
          <w:szCs w:val="24"/>
        </w:rPr>
        <w:t>.</w:t>
      </w:r>
    </w:p>
    <w:p w14:paraId="662F36CC" w14:textId="61DEBB55" w:rsidR="00144A3D" w:rsidRPr="00A317AE" w:rsidRDefault="00144A3D" w:rsidP="00204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zamjena za pomoćnicu u nastavi na </w:t>
      </w:r>
      <w:proofErr w:type="spellStart"/>
      <w:r>
        <w:rPr>
          <w:b/>
          <w:sz w:val="24"/>
          <w:szCs w:val="24"/>
        </w:rPr>
        <w:t>rodiljnom</w:t>
      </w:r>
      <w:proofErr w:type="spellEnd"/>
      <w:r>
        <w:rPr>
          <w:b/>
          <w:sz w:val="24"/>
          <w:szCs w:val="24"/>
        </w:rPr>
        <w:t xml:space="preserve"> dopustu</w:t>
      </w:r>
    </w:p>
    <w:p w14:paraId="5E632A00" w14:textId="77777777" w:rsidR="00204CF8" w:rsidRDefault="00204CF8" w:rsidP="00204CF8">
      <w:pPr>
        <w:jc w:val="center"/>
      </w:pPr>
    </w:p>
    <w:p w14:paraId="1D4F3DEF" w14:textId="77777777" w:rsidR="00204CF8" w:rsidRDefault="00204CF8" w:rsidP="00204CF8">
      <w:pPr>
        <w:jc w:val="center"/>
      </w:pPr>
      <w:r>
        <w:t>I.</w:t>
      </w:r>
    </w:p>
    <w:p w14:paraId="0407BDF0" w14:textId="3E1A70AA" w:rsidR="00204CF8" w:rsidRDefault="00204CF8" w:rsidP="00B63322">
      <w:pPr>
        <w:jc w:val="both"/>
      </w:pPr>
      <w:r>
        <w:t>U sklopu projekta „</w:t>
      </w:r>
      <w:r w:rsidR="001D6310">
        <w:t xml:space="preserve">Kutina – grad </w:t>
      </w:r>
      <w:proofErr w:type="spellStart"/>
      <w:r w:rsidR="001D6310">
        <w:t>inkluzivnog</w:t>
      </w:r>
      <w:proofErr w:type="spellEnd"/>
      <w:r w:rsidR="001D6310">
        <w:t xml:space="preserve"> obrazovanja</w:t>
      </w:r>
      <w:r w:rsidR="00531B8F">
        <w:t xml:space="preserve"> II</w:t>
      </w:r>
      <w:r w:rsidR="00544C7E">
        <w:t>I</w:t>
      </w:r>
      <w:r w:rsidR="00531B8F">
        <w:t>.</w:t>
      </w:r>
      <w:r>
        <w:t>“ (u daljnjem tekstu: projekt) raspisuje</w:t>
      </w:r>
      <w:r w:rsidR="00D22729">
        <w:t xml:space="preserve"> se J</w:t>
      </w:r>
      <w:r>
        <w:t>avni poziv za izbor pomoćnika u nastavi za učenike s teškoćama</w:t>
      </w:r>
      <w:r w:rsidR="00531B8F">
        <w:t xml:space="preserve"> u razvoju</w:t>
      </w:r>
      <w:r>
        <w:t xml:space="preserve">, a koji su na temelju </w:t>
      </w:r>
      <w:r w:rsidR="00544C7E">
        <w:t>R</w:t>
      </w:r>
      <w:r>
        <w:t xml:space="preserve">ješenja o primjerenom programu školovanja integrirani u redovni sustav osnovnoškolskog obrazovanja u 5 škola </w:t>
      </w:r>
      <w:r w:rsidR="00A317AE">
        <w:t>čiji je osnivač Grad Kutina</w:t>
      </w:r>
      <w:r w:rsidR="00544C7E">
        <w:t xml:space="preserve"> te donesenim Odlukama</w:t>
      </w:r>
      <w:r>
        <w:t xml:space="preserve"> </w:t>
      </w:r>
      <w:r w:rsidR="00544C7E">
        <w:t xml:space="preserve">o priznavanju prava na potporu pomoćnika u nastavi za učenike osnovnih škola </w:t>
      </w:r>
      <w:r w:rsidR="005C752E">
        <w:t>G</w:t>
      </w:r>
      <w:r w:rsidR="00544C7E">
        <w:t>rada Kutine</w:t>
      </w:r>
      <w:r w:rsidR="005C752E">
        <w:t xml:space="preserve"> </w:t>
      </w:r>
      <w:r>
        <w:t xml:space="preserve">(Osnovna škola Vladimira </w:t>
      </w:r>
      <w:proofErr w:type="spellStart"/>
      <w:r>
        <w:t>Vidrića</w:t>
      </w:r>
      <w:proofErr w:type="spellEnd"/>
      <w:r>
        <w:t xml:space="preserve">, Osnovna škola Mate Lovraka, Osnovna škola Stjepana </w:t>
      </w:r>
      <w:proofErr w:type="spellStart"/>
      <w:r>
        <w:t>Kefelje</w:t>
      </w:r>
      <w:proofErr w:type="spellEnd"/>
      <w:r>
        <w:t>, Osnovna škola Zvonimira Franka i Osnovna škola Banova Jaruga).</w:t>
      </w:r>
    </w:p>
    <w:p w14:paraId="380E57EF" w14:textId="77777777" w:rsidR="00204CF8" w:rsidRDefault="00204CF8" w:rsidP="00204CF8">
      <w:pPr>
        <w:jc w:val="center"/>
      </w:pPr>
      <w:r>
        <w:t>II.</w:t>
      </w:r>
    </w:p>
    <w:p w14:paraId="19504B10" w14:textId="77777777" w:rsidR="00DD1DEB" w:rsidRDefault="00DD1DEB" w:rsidP="00B63322">
      <w:pPr>
        <w:jc w:val="both"/>
      </w:pPr>
      <w:r>
        <w:t>Na Javni poziv mogu se javiti osobe koje zadovoljavaju uvjete za pomoćnika u nastavi i to sljedeće:</w:t>
      </w:r>
    </w:p>
    <w:p w14:paraId="385C531E" w14:textId="77777777" w:rsidR="00DD1DEB" w:rsidRDefault="00DD1DEB" w:rsidP="00B63322">
      <w:pPr>
        <w:jc w:val="both"/>
      </w:pPr>
      <w:r>
        <w:t>Pomoćnik u nastavi mora ispunjavati sljedeće uvjete:</w:t>
      </w:r>
    </w:p>
    <w:p w14:paraId="48ED897A" w14:textId="43774DE9" w:rsidR="00DD1DEB" w:rsidRDefault="00DD1DEB" w:rsidP="00DD1DEB">
      <w:pPr>
        <w:pStyle w:val="Odlomakpopisa"/>
        <w:numPr>
          <w:ilvl w:val="0"/>
          <w:numId w:val="2"/>
        </w:numPr>
        <w:jc w:val="both"/>
      </w:pPr>
      <w:r>
        <w:t>Završeno najmanje četverogodišnje srednjoškolsko obrazovanje,</w:t>
      </w:r>
    </w:p>
    <w:p w14:paraId="52F4B564" w14:textId="203E3813" w:rsidR="001D6310" w:rsidRDefault="007247E7" w:rsidP="00DD1DEB">
      <w:pPr>
        <w:pStyle w:val="Odlomakpopisa"/>
        <w:numPr>
          <w:ilvl w:val="0"/>
          <w:numId w:val="2"/>
        </w:numPr>
        <w:jc w:val="both"/>
      </w:pPr>
      <w:r>
        <w:t>Dokaz da p</w:t>
      </w:r>
      <w:r w:rsidR="001D6310">
        <w:t>rotiv osobe nije pokrenut kazneni postupak,</w:t>
      </w:r>
    </w:p>
    <w:p w14:paraId="5BBFF685" w14:textId="00B14680" w:rsidR="00DD1DEB" w:rsidRDefault="00E55DFB" w:rsidP="00DD1DEB">
      <w:pPr>
        <w:pStyle w:val="Odlomakpopisa"/>
        <w:numPr>
          <w:ilvl w:val="0"/>
          <w:numId w:val="2"/>
        </w:numPr>
        <w:jc w:val="both"/>
      </w:pPr>
      <w:r>
        <w:t>Dokaz</w:t>
      </w:r>
      <w:r w:rsidR="007247E7">
        <w:t xml:space="preserve"> o posjedovanju:</w:t>
      </w:r>
      <w:r>
        <w:t xml:space="preserve"> </w:t>
      </w:r>
      <w:r w:rsidR="005C752E">
        <w:t xml:space="preserve">Uvjerenje o završenom osposobljavanju za rad pomoćnika u nastavi, potvrda ili javna isprava o završenom programu edukacije za poslove pomoćnika u nastavi u skladu </w:t>
      </w:r>
      <w:r w:rsidR="00AB02A3">
        <w:t xml:space="preserve">s </w:t>
      </w:r>
      <w:r w:rsidR="005C752E">
        <w:t xml:space="preserve">Pravilnikom </w:t>
      </w:r>
      <w:r w:rsidR="00434B28">
        <w:t xml:space="preserve">o pomoćnicima u nastavi i stručnim komunikacijskim posrednicima </w:t>
      </w:r>
      <w:r w:rsidR="005C752E">
        <w:t>(</w:t>
      </w:r>
      <w:r w:rsidR="00434B28">
        <w:t>Narodne novine, broj 1</w:t>
      </w:r>
      <w:r w:rsidR="005C752E">
        <w:t>02/2018, 59/2019, 22/2020, 91/202</w:t>
      </w:r>
      <w:r w:rsidR="00434B28">
        <w:t xml:space="preserve">3) (u daljnjem tekstu: Pravilnik) </w:t>
      </w:r>
      <w:r>
        <w:t>kojom se dokazuje osposobljenost za poslove pomoćnika u nastavi prije početka rada</w:t>
      </w:r>
      <w:r w:rsidR="00DD1DEB">
        <w:t>.</w:t>
      </w:r>
    </w:p>
    <w:p w14:paraId="6E61270D" w14:textId="77777777" w:rsidR="00DD1DEB" w:rsidRDefault="00DD1DEB" w:rsidP="00DD1DEB">
      <w:pPr>
        <w:jc w:val="both"/>
      </w:pPr>
      <w:r>
        <w:t xml:space="preserve">Pomoćnik u nastavi ne smije biti roditelj/skrbnik niti drugi član uže obitelji učenika kojem/kojima se pruža potpora. </w:t>
      </w:r>
    </w:p>
    <w:p w14:paraId="5405DBB1" w14:textId="77777777" w:rsidR="007B6287" w:rsidRDefault="007B6287" w:rsidP="00DD1DEB">
      <w:pPr>
        <w:jc w:val="both"/>
      </w:pPr>
    </w:p>
    <w:p w14:paraId="20241CA7" w14:textId="72BCE764" w:rsidR="00DD1DEB" w:rsidRDefault="00DD1DEB" w:rsidP="00DD1DEB">
      <w:pPr>
        <w:jc w:val="both"/>
      </w:pPr>
      <w:r>
        <w:t>Pomoćnik u nastavi ne smije biti osoba protiv koje se vodi kazneni postupak ili je pravomoćno osuđena za neko od kaznenih djela.</w:t>
      </w:r>
    </w:p>
    <w:p w14:paraId="246C011F" w14:textId="6383F7E3" w:rsidR="00204CF8" w:rsidRDefault="00DD1DEB" w:rsidP="00B63322">
      <w:pPr>
        <w:jc w:val="both"/>
      </w:pPr>
      <w:r>
        <w:t>Pomoćnik u nastavi</w:t>
      </w:r>
      <w:r w:rsidR="001A2F75">
        <w:t xml:space="preserve"> treba biti</w:t>
      </w:r>
      <w:r w:rsidR="00D22729">
        <w:t xml:space="preserve"> osob</w:t>
      </w:r>
      <w:r w:rsidR="001A2F75">
        <w:t>a</w:t>
      </w:r>
      <w:r w:rsidR="00D22729">
        <w:t xml:space="preserve"> koj</w:t>
      </w:r>
      <w:r w:rsidR="001A2F75">
        <w:t>a</w:t>
      </w:r>
      <w:r w:rsidR="00204CF8">
        <w:t xml:space="preserve"> će svojim kompetencijama, iskustvom i visokom motivacijom za obavljanje poslova pomoćnika u nastavi omogućiti jednake uvjete obrazovanja kroz pružanje neposredne podrške učenic</w:t>
      </w:r>
      <w:r w:rsidR="00B63322">
        <w:t>ima s teškoćama u razredu, pomoć</w:t>
      </w:r>
      <w:r w:rsidR="00204CF8">
        <w:t xml:space="preserve"> u uključivanju u razredni kolektiv te savladavanje socijalno-psiholoških prepreka.</w:t>
      </w:r>
      <w:r w:rsidR="005C752E">
        <w:t xml:space="preserve"> </w:t>
      </w:r>
    </w:p>
    <w:p w14:paraId="58C9AFC8" w14:textId="77777777" w:rsidR="007B6287" w:rsidRDefault="007B6287" w:rsidP="00B63322">
      <w:pPr>
        <w:jc w:val="both"/>
      </w:pPr>
    </w:p>
    <w:p w14:paraId="02BB389F" w14:textId="297E0B4B" w:rsidR="005C752E" w:rsidRDefault="0008484A" w:rsidP="007B6287">
      <w:pPr>
        <w:jc w:val="center"/>
      </w:pPr>
      <w:r>
        <w:t>III.</w:t>
      </w:r>
    </w:p>
    <w:p w14:paraId="19157991" w14:textId="7AD53FD1" w:rsidR="00B61E74" w:rsidRPr="00B61E74" w:rsidRDefault="0008484A" w:rsidP="00B61E74">
      <w:r w:rsidRPr="00B63322">
        <w:t>Pomoćni</w:t>
      </w:r>
      <w:r w:rsidR="00FC0E53">
        <w:t>k</w:t>
      </w:r>
      <w:r w:rsidRPr="00B63322">
        <w:t xml:space="preserve"> u nastavi će se u okviru projekta angažirati u </w:t>
      </w:r>
      <w:r w:rsidR="009A355E" w:rsidRPr="00403286">
        <w:rPr>
          <w:b/>
        </w:rPr>
        <w:t>O</w:t>
      </w:r>
      <w:r w:rsidR="00166BA5" w:rsidRPr="00403286">
        <w:rPr>
          <w:b/>
        </w:rPr>
        <w:t>snovnoj školi</w:t>
      </w:r>
      <w:r w:rsidR="009A355E">
        <w:t xml:space="preserve"> </w:t>
      </w:r>
      <w:r w:rsidR="00403286">
        <w:rPr>
          <w:b/>
        </w:rPr>
        <w:t>Zvonimira Franka</w:t>
      </w:r>
      <w:r w:rsidRPr="00B61E74">
        <w:rPr>
          <w:b/>
        </w:rPr>
        <w:t>:</w:t>
      </w:r>
    </w:p>
    <w:p w14:paraId="67E56B51" w14:textId="77777777" w:rsidR="00922A69" w:rsidRPr="00922A69" w:rsidRDefault="00922A69" w:rsidP="00922A69">
      <w:pPr>
        <w:pStyle w:val="Odlomakpopisa"/>
        <w:jc w:val="both"/>
      </w:pPr>
    </w:p>
    <w:p w14:paraId="74374793" w14:textId="46246C6D" w:rsidR="001A2F75" w:rsidRPr="00B61E74" w:rsidRDefault="00B61E74" w:rsidP="000074D7">
      <w:pPr>
        <w:pStyle w:val="Odlomakpopisa"/>
        <w:numPr>
          <w:ilvl w:val="0"/>
          <w:numId w:val="1"/>
        </w:numPr>
        <w:jc w:val="both"/>
      </w:pPr>
      <w:r w:rsidRPr="00B61E74">
        <w:rPr>
          <w:b/>
        </w:rPr>
        <w:t>Broj traženih osoba</w:t>
      </w:r>
      <w:r w:rsidRPr="00403286">
        <w:rPr>
          <w:b/>
        </w:rPr>
        <w:t>:</w:t>
      </w:r>
      <w:r w:rsidRPr="00403286">
        <w:t xml:space="preserve">  </w:t>
      </w:r>
      <w:r w:rsidR="00FC0E53">
        <w:t>1</w:t>
      </w:r>
      <w:r w:rsidR="00403286">
        <w:t xml:space="preserve"> </w:t>
      </w:r>
      <w:r w:rsidRPr="00403286">
        <w:t>pomoćnik</w:t>
      </w:r>
      <w:r w:rsidRPr="00B61E74">
        <w:t xml:space="preserve"> u nastavi</w:t>
      </w:r>
      <w:r w:rsidR="00922A69">
        <w:t xml:space="preserve"> za jednog učenika </w:t>
      </w:r>
    </w:p>
    <w:p w14:paraId="07C1C978" w14:textId="77777777" w:rsidR="009A355E" w:rsidRPr="00403286" w:rsidRDefault="009A355E" w:rsidP="00B63322">
      <w:pPr>
        <w:pStyle w:val="Odlomakpopisa"/>
        <w:numPr>
          <w:ilvl w:val="0"/>
          <w:numId w:val="1"/>
        </w:numPr>
        <w:jc w:val="both"/>
      </w:pPr>
      <w:r w:rsidRPr="00B61E74">
        <w:rPr>
          <w:b/>
        </w:rPr>
        <w:t xml:space="preserve">Mjesto rada: </w:t>
      </w:r>
      <w:r w:rsidR="00403286" w:rsidRPr="00403286">
        <w:rPr>
          <w:b/>
        </w:rPr>
        <w:t>Osnovna škola Zvonimira Franka</w:t>
      </w:r>
      <w:r w:rsidRPr="00403286">
        <w:rPr>
          <w:b/>
        </w:rPr>
        <w:t>, Grad Kutina</w:t>
      </w:r>
    </w:p>
    <w:p w14:paraId="305AA5D6" w14:textId="5A7640AC" w:rsidR="009A355E" w:rsidRPr="00403286" w:rsidRDefault="009A355E" w:rsidP="00B63322">
      <w:pPr>
        <w:pStyle w:val="Odlomakpopisa"/>
        <w:numPr>
          <w:ilvl w:val="0"/>
          <w:numId w:val="1"/>
        </w:numPr>
        <w:jc w:val="both"/>
      </w:pPr>
      <w:r w:rsidRPr="00403286">
        <w:rPr>
          <w:b/>
        </w:rPr>
        <w:t>Radno vrijeme:</w:t>
      </w:r>
      <w:r w:rsidR="002614B9" w:rsidRPr="00403286">
        <w:t xml:space="preserve"> nepuno radno vrijeme</w:t>
      </w:r>
      <w:r w:rsidR="005D7173" w:rsidRPr="00403286">
        <w:t xml:space="preserve"> od </w:t>
      </w:r>
      <w:r w:rsidR="009B37FA">
        <w:t>30</w:t>
      </w:r>
      <w:r w:rsidR="005D7173" w:rsidRPr="00403286">
        <w:t xml:space="preserve"> sati tjedno</w:t>
      </w:r>
      <w:r w:rsidR="001A2F75">
        <w:t xml:space="preserve"> (tjedno zaduženje od </w:t>
      </w:r>
      <w:r w:rsidR="009B37FA">
        <w:t>30</w:t>
      </w:r>
      <w:r w:rsidR="001A2F75">
        <w:t xml:space="preserve"> sati)</w:t>
      </w:r>
    </w:p>
    <w:p w14:paraId="2098C0C9" w14:textId="6BCAF9C1" w:rsidR="009A355E" w:rsidRDefault="009A355E" w:rsidP="009A355E">
      <w:pPr>
        <w:pStyle w:val="Odlomakpopisa"/>
        <w:numPr>
          <w:ilvl w:val="0"/>
          <w:numId w:val="1"/>
        </w:numPr>
        <w:jc w:val="both"/>
      </w:pPr>
      <w:r w:rsidRPr="00403286">
        <w:rPr>
          <w:b/>
        </w:rPr>
        <w:t>Prijevoz na rad:</w:t>
      </w:r>
      <w:r w:rsidRPr="00403286">
        <w:t xml:space="preserve"> </w:t>
      </w:r>
      <w:r w:rsidR="00D83E47">
        <w:t>u potpunosti</w:t>
      </w:r>
      <w:r w:rsidR="00E545A8">
        <w:t>.</w:t>
      </w:r>
    </w:p>
    <w:p w14:paraId="64DC51CE" w14:textId="77777777" w:rsidR="00E545A8" w:rsidRPr="00403286" w:rsidRDefault="00E545A8" w:rsidP="003D1BA7">
      <w:pPr>
        <w:pStyle w:val="Odlomakpopisa"/>
        <w:jc w:val="both"/>
      </w:pPr>
    </w:p>
    <w:p w14:paraId="1F28A1C8" w14:textId="77777777" w:rsidR="00A317AE" w:rsidRDefault="00A317AE" w:rsidP="0008484A">
      <w:pPr>
        <w:jc w:val="center"/>
      </w:pPr>
      <w:r>
        <w:t>IV.</w:t>
      </w:r>
    </w:p>
    <w:p w14:paraId="74D3496C" w14:textId="79C05F36" w:rsidR="00D22729" w:rsidRDefault="00A317AE" w:rsidP="002A2820">
      <w:pPr>
        <w:jc w:val="both"/>
      </w:pPr>
      <w:r>
        <w:t>S odabranim pomoćni</w:t>
      </w:r>
      <w:r w:rsidR="00FC0E53">
        <w:t>kom</w:t>
      </w:r>
      <w:r>
        <w:t xml:space="preserve"> u nastavi sklopit će se ugovor o radu na određeno vrijeme za vrijeme trajanja </w:t>
      </w:r>
      <w:r w:rsidR="00D83E47">
        <w:t>školske</w:t>
      </w:r>
      <w:r w:rsidR="00FA6976">
        <w:t xml:space="preserve"> godine (do lipnja</w:t>
      </w:r>
      <w:r w:rsidR="006C0845">
        <w:t xml:space="preserve"> 20</w:t>
      </w:r>
      <w:r w:rsidR="004F29C1">
        <w:t>2</w:t>
      </w:r>
      <w:r w:rsidR="009B37FA">
        <w:t>4</w:t>
      </w:r>
      <w:r w:rsidR="00D22729">
        <w:t>. godine</w:t>
      </w:r>
      <w:r w:rsidR="00FA6976">
        <w:t>)</w:t>
      </w:r>
      <w:r w:rsidR="00144A3D">
        <w:t>, a</w:t>
      </w:r>
      <w:r>
        <w:t xml:space="preserve"> </w:t>
      </w:r>
      <w:r w:rsidR="00FA6976">
        <w:t>unutar razdoblja trajanja projekta</w:t>
      </w:r>
      <w:r>
        <w:t xml:space="preserve"> kojima će se definirati međusobna prava i obveze.</w:t>
      </w:r>
    </w:p>
    <w:p w14:paraId="59D828D0" w14:textId="54A2A215" w:rsidR="00AD37CB" w:rsidRDefault="00AD37CB" w:rsidP="002A2820">
      <w:pPr>
        <w:jc w:val="both"/>
      </w:pPr>
    </w:p>
    <w:p w14:paraId="7E30D664" w14:textId="69FDEEA6" w:rsidR="00AD37CB" w:rsidRDefault="00AD37CB" w:rsidP="00AD37CB">
      <w:pPr>
        <w:jc w:val="center"/>
      </w:pPr>
      <w:r>
        <w:t>V.</w:t>
      </w:r>
    </w:p>
    <w:p w14:paraId="57390D6D" w14:textId="204C3B9C" w:rsidR="00AD37CB" w:rsidRDefault="001A2F75" w:rsidP="00D22729">
      <w:pPr>
        <w:jc w:val="both"/>
      </w:pPr>
      <w:r>
        <w:t>Osob</w:t>
      </w:r>
      <w:r w:rsidR="00144A3D">
        <w:t>e</w:t>
      </w:r>
      <w:r>
        <w:t xml:space="preserve"> koj</w:t>
      </w:r>
      <w:r w:rsidR="00FC0E53">
        <w:t>a</w:t>
      </w:r>
      <w:r>
        <w:t xml:space="preserve"> se prijavljuj</w:t>
      </w:r>
      <w:r w:rsidR="00144A3D">
        <w:t>u</w:t>
      </w:r>
      <w:r>
        <w:t xml:space="preserve"> na Javni poziv mora</w:t>
      </w:r>
      <w:r w:rsidR="00144A3D">
        <w:t>ju</w:t>
      </w:r>
      <w:r>
        <w:t xml:space="preserve"> posjedovati znanje, vještine, samostalnost i odgovornost koje proizlaze iz </w:t>
      </w:r>
      <w:r w:rsidR="00AD37CB">
        <w:t>dokaza</w:t>
      </w:r>
      <w:r w:rsidR="007247E7">
        <w:t xml:space="preserve"> o posjedovanju: javne isprave </w:t>
      </w:r>
      <w:r w:rsidR="00434B28">
        <w:t xml:space="preserve">o završenom programu edukacije za poslove pomoćnika u nastavi </w:t>
      </w:r>
      <w:r w:rsidR="00E545A8">
        <w:t xml:space="preserve">u skladu s Pravilnikom </w:t>
      </w:r>
      <w:r w:rsidR="007247E7">
        <w:t>ili potvrda/certifikat o završenom</w:t>
      </w:r>
      <w:r w:rsidR="009B37FA">
        <w:t xml:space="preserve"> neformalnom</w:t>
      </w:r>
      <w:r w:rsidR="007247E7">
        <w:t xml:space="preserve"> programu edukacije</w:t>
      </w:r>
      <w:r w:rsidR="009B37FA">
        <w:t>/osposobljavanja</w:t>
      </w:r>
      <w:r w:rsidR="007247E7">
        <w:t xml:space="preserve"> za poslove kojom se dokazuje osposobljenost za poslove pomoćnika u nastavi prije početka rada.</w:t>
      </w:r>
    </w:p>
    <w:p w14:paraId="2B0076A8" w14:textId="35F63DEE" w:rsidR="007247E7" w:rsidRDefault="002E115F" w:rsidP="007247E7">
      <w:pPr>
        <w:jc w:val="both"/>
      </w:pPr>
      <w:r>
        <w:t>Vrednovanje stečenih ishoda učenika obuhvaća vrednovanje znanja i provjeru vještina na način definiran standardom djelomične kvalifikacije. Pristup vrednovanju može se ostvariti na temelju</w:t>
      </w:r>
      <w:r w:rsidR="003D2AA9">
        <w:t xml:space="preserve"> formalnog, neformalnog i </w:t>
      </w:r>
      <w:proofErr w:type="spellStart"/>
      <w:r w:rsidR="003D2AA9">
        <w:t>informalnog</w:t>
      </w:r>
      <w:proofErr w:type="spellEnd"/>
      <w:r w:rsidR="003D2AA9">
        <w:t xml:space="preserve"> učenja.</w:t>
      </w:r>
    </w:p>
    <w:p w14:paraId="6F46EE57" w14:textId="4C697036" w:rsidR="007247E7" w:rsidRDefault="007247E7" w:rsidP="007247E7">
      <w:pPr>
        <w:jc w:val="both"/>
      </w:pPr>
      <w:r>
        <w:t xml:space="preserve">Potvrda/certifikat o završenom </w:t>
      </w:r>
      <w:r w:rsidR="009B37FA">
        <w:t xml:space="preserve">neformalnom </w:t>
      </w:r>
      <w:r>
        <w:t>programu edukacije</w:t>
      </w:r>
      <w:r w:rsidR="009B37FA">
        <w:t>/osposobljavanja</w:t>
      </w:r>
      <w:r>
        <w:t xml:space="preserve"> za poslove pomoćnika u nastavi kojom se dokazuje osposobljenost za poslove pomoćnika u nastavi prije početka rada treba </w:t>
      </w:r>
      <w:r w:rsidR="009B37FA">
        <w:t>biti u skladu s Pravilnikom</w:t>
      </w:r>
      <w:r w:rsidR="00E545A8">
        <w:t>.</w:t>
      </w:r>
    </w:p>
    <w:p w14:paraId="04029852" w14:textId="77777777" w:rsidR="007B6287" w:rsidRDefault="007B6287" w:rsidP="007247E7">
      <w:pPr>
        <w:jc w:val="both"/>
      </w:pPr>
    </w:p>
    <w:p w14:paraId="227B0142" w14:textId="10D026C8" w:rsidR="0008484A" w:rsidRDefault="0008484A" w:rsidP="0008484A">
      <w:pPr>
        <w:jc w:val="center"/>
      </w:pPr>
      <w:r>
        <w:t>V</w:t>
      </w:r>
      <w:r w:rsidR="007247E7">
        <w:t>I</w:t>
      </w:r>
      <w:r>
        <w:t>.</w:t>
      </w:r>
    </w:p>
    <w:p w14:paraId="63EC0935" w14:textId="77777777" w:rsidR="009F2C06" w:rsidRDefault="00B53082" w:rsidP="002A2820">
      <w:pPr>
        <w:jc w:val="both"/>
      </w:pPr>
      <w:r>
        <w:t>Osnovna</w:t>
      </w:r>
      <w:r w:rsidR="002A2820">
        <w:t xml:space="preserve"> zadaća pomoćnika u nastavi za djecu s teškoćama </w:t>
      </w:r>
      <w:r>
        <w:t xml:space="preserve">je </w:t>
      </w:r>
      <w:r w:rsidR="002614B9">
        <w:t>pružanje neposredne potpore</w:t>
      </w:r>
      <w:r w:rsidR="002A2820">
        <w:t xml:space="preserve"> u razredu učenicima s teškoćama</w:t>
      </w:r>
      <w:r w:rsidR="002614B9">
        <w:t xml:space="preserve"> tijekom odgojno-obrazovnog procesa</w:t>
      </w:r>
      <w:r w:rsidR="009F2C06">
        <w:t>.</w:t>
      </w:r>
    </w:p>
    <w:p w14:paraId="3171EB1C" w14:textId="27978EEA" w:rsidR="007B6287" w:rsidRDefault="009F2C06" w:rsidP="00144A3D">
      <w:pPr>
        <w:jc w:val="both"/>
      </w:pPr>
      <w:r>
        <w:t xml:space="preserve">Poslovi pomoćnika u nastavi realiziraju se tijekom boravka učenika ili skupine učenika u školi i </w:t>
      </w:r>
      <w:proofErr w:type="spellStart"/>
      <w:r>
        <w:t>izvanučioničkim</w:t>
      </w:r>
      <w:proofErr w:type="spellEnd"/>
      <w:r>
        <w:t xml:space="preserve"> aktivnostima, koje su sastavni dio kurikuluma i godišnjeg plana i programa škole.</w:t>
      </w:r>
      <w:r w:rsidR="007B6287">
        <w:tab/>
      </w:r>
    </w:p>
    <w:p w14:paraId="764DB3AA" w14:textId="77777777" w:rsidR="009F2C06" w:rsidRDefault="009F2C06" w:rsidP="002A2820">
      <w:pPr>
        <w:jc w:val="both"/>
      </w:pPr>
      <w:r>
        <w:lastRenderedPageBreak/>
        <w:t>Poslovi pomoćnika u nastavi su:</w:t>
      </w:r>
    </w:p>
    <w:p w14:paraId="1DF26A2F" w14:textId="77777777" w:rsidR="009F2C06" w:rsidRDefault="009F2C06" w:rsidP="009F2C06">
      <w:pPr>
        <w:pStyle w:val="Odlomakpopisa"/>
        <w:numPr>
          <w:ilvl w:val="0"/>
          <w:numId w:val="1"/>
        </w:numPr>
        <w:jc w:val="both"/>
      </w:pPr>
      <w:r>
        <w:t>Potpora u komunikaciji i socijalnoj uključenosti,</w:t>
      </w:r>
    </w:p>
    <w:p w14:paraId="77E0566D" w14:textId="77777777" w:rsidR="009F2C06" w:rsidRDefault="009F2C06" w:rsidP="009F2C06">
      <w:pPr>
        <w:pStyle w:val="Odlomakpopisa"/>
        <w:numPr>
          <w:ilvl w:val="0"/>
          <w:numId w:val="1"/>
        </w:numPr>
        <w:jc w:val="both"/>
      </w:pPr>
      <w:r>
        <w:t>Potpora u kretanju,</w:t>
      </w:r>
    </w:p>
    <w:p w14:paraId="74608D21" w14:textId="77777777" w:rsidR="009F2C06" w:rsidRDefault="009F2C06" w:rsidP="009F2C06">
      <w:pPr>
        <w:pStyle w:val="Odlomakpopisa"/>
        <w:numPr>
          <w:ilvl w:val="0"/>
          <w:numId w:val="1"/>
        </w:numPr>
        <w:jc w:val="both"/>
      </w:pPr>
      <w:r>
        <w:t>Potpora pri uzimanju hrane i pića,</w:t>
      </w:r>
    </w:p>
    <w:p w14:paraId="37131CCE" w14:textId="77777777" w:rsidR="009F2C06" w:rsidRDefault="009F2C06" w:rsidP="009F2C06">
      <w:pPr>
        <w:pStyle w:val="Odlomakpopisa"/>
        <w:numPr>
          <w:ilvl w:val="0"/>
          <w:numId w:val="1"/>
        </w:numPr>
        <w:jc w:val="both"/>
      </w:pPr>
      <w:r>
        <w:t>Potpora u obavljanju higijenskih potreba (samo u slučaju nepostojanja adekvatne medicinske/</w:t>
      </w:r>
      <w:proofErr w:type="spellStart"/>
      <w:r>
        <w:t>njegovateljske</w:t>
      </w:r>
      <w:proofErr w:type="spellEnd"/>
      <w:r>
        <w:t xml:space="preserve"> pomoći za obavljanje tih potreba),</w:t>
      </w:r>
    </w:p>
    <w:p w14:paraId="7344E160" w14:textId="77777777" w:rsidR="009F2C06" w:rsidRDefault="009F2C06" w:rsidP="009F2C06">
      <w:pPr>
        <w:pStyle w:val="Odlomakpopisa"/>
        <w:numPr>
          <w:ilvl w:val="0"/>
          <w:numId w:val="1"/>
        </w:numPr>
        <w:jc w:val="both"/>
      </w:pPr>
      <w:r>
        <w:t>Potpora u obavljanju školskih aktivnosti i zadataka,</w:t>
      </w:r>
    </w:p>
    <w:p w14:paraId="34871836" w14:textId="77777777" w:rsidR="009F2C06" w:rsidRDefault="009F2C06" w:rsidP="009F2C06">
      <w:pPr>
        <w:pStyle w:val="Odlomakpopisa"/>
        <w:numPr>
          <w:ilvl w:val="0"/>
          <w:numId w:val="1"/>
        </w:numPr>
        <w:jc w:val="both"/>
      </w:pPr>
      <w:r>
        <w:t>Suradnja s radnicima škole te vršnjacima učenika u razredu, što podrazumijeva razmjenu informacija potrebnu za praćenje i unapređivanje rada s učenikom.</w:t>
      </w:r>
    </w:p>
    <w:p w14:paraId="1ED53C14" w14:textId="39A29FB3" w:rsidR="007B6287" w:rsidRDefault="009F2C06" w:rsidP="002A2820">
      <w:pPr>
        <w:jc w:val="both"/>
      </w:pPr>
      <w:bookmarkStart w:id="1" w:name="_Hlk48722540"/>
      <w:r w:rsidRPr="006B1A66">
        <w:t>Ovisno o potrebama učenika ili skupine učenika kojima pomoćnik u nastavi pruža potporu, poslovi pomoćnika u nastavi definiraju se programom rada</w:t>
      </w:r>
      <w:r w:rsidR="00157666" w:rsidRPr="006B1A66">
        <w:t xml:space="preserve"> prema utvrđenim funkcionalnim sposobnostima i potrebama svakog pojedinog učenika</w:t>
      </w:r>
      <w:r w:rsidRPr="006B1A66">
        <w:t xml:space="preserve"> koji sadrži neke aktivnosti ili sve gore navedene aktivnosti.</w:t>
      </w:r>
      <w:r w:rsidR="00234B80" w:rsidRPr="006B1A66">
        <w:t xml:space="preserve"> Pomoćnici u nastavi </w:t>
      </w:r>
      <w:r w:rsidR="0009533F" w:rsidRPr="006B1A66">
        <w:t>imaju potporu koordinatora tijekom izvršavanja svojih zadaća.</w:t>
      </w:r>
    </w:p>
    <w:bookmarkEnd w:id="1"/>
    <w:p w14:paraId="6EABD1CC" w14:textId="1C6C7D6E" w:rsidR="002A2820" w:rsidRDefault="002A2820" w:rsidP="007B6287">
      <w:pPr>
        <w:spacing w:before="480"/>
        <w:jc w:val="center"/>
      </w:pPr>
      <w:r>
        <w:t>VI</w:t>
      </w:r>
      <w:r w:rsidR="007247E7">
        <w:t>I</w:t>
      </w:r>
      <w:r>
        <w:t>.</w:t>
      </w:r>
    </w:p>
    <w:p w14:paraId="509C6A7B" w14:textId="1A97BEF7" w:rsidR="0008484A" w:rsidRDefault="0008484A" w:rsidP="00B63322">
      <w:r>
        <w:t xml:space="preserve">Uz prijavu na javni poziv, kandidat </w:t>
      </w:r>
      <w:r w:rsidR="00FC0E53">
        <w:t>je</w:t>
      </w:r>
      <w:r>
        <w:t xml:space="preserve"> duž</w:t>
      </w:r>
      <w:r w:rsidR="00FC0E53">
        <w:t xml:space="preserve">an </w:t>
      </w:r>
      <w:r>
        <w:t>priložiti sljedeću dokumentaciju:</w:t>
      </w:r>
    </w:p>
    <w:p w14:paraId="1BADD5C4" w14:textId="77777777" w:rsidR="0008484A" w:rsidRDefault="0008484A" w:rsidP="00B63322">
      <w:pPr>
        <w:pStyle w:val="Odlomakpopisa"/>
        <w:numPr>
          <w:ilvl w:val="0"/>
          <w:numId w:val="1"/>
        </w:numPr>
      </w:pPr>
      <w:r>
        <w:t>životopis,</w:t>
      </w:r>
    </w:p>
    <w:p w14:paraId="76EE74F3" w14:textId="77777777" w:rsidR="0008484A" w:rsidRDefault="0008484A" w:rsidP="00B63322">
      <w:pPr>
        <w:pStyle w:val="Odlomakpopisa"/>
        <w:numPr>
          <w:ilvl w:val="0"/>
          <w:numId w:val="1"/>
        </w:numPr>
      </w:pPr>
      <w:r>
        <w:t>dokaz o stručnoj spremi (preslika),</w:t>
      </w:r>
    </w:p>
    <w:p w14:paraId="350989AF" w14:textId="77777777" w:rsidR="00D522D5" w:rsidRDefault="0008484A" w:rsidP="008558E8">
      <w:pPr>
        <w:pStyle w:val="Odlomakpopisa"/>
        <w:numPr>
          <w:ilvl w:val="0"/>
          <w:numId w:val="1"/>
        </w:numPr>
      </w:pPr>
      <w:r>
        <w:t>dokaz o prebivalištu (preslika osobne iskaznice),</w:t>
      </w:r>
      <w:r w:rsidR="00D522D5">
        <w:t xml:space="preserve"> </w:t>
      </w:r>
    </w:p>
    <w:p w14:paraId="49F3DEB5" w14:textId="77777777" w:rsidR="00A317AE" w:rsidRDefault="0008484A" w:rsidP="00B63322">
      <w:pPr>
        <w:pStyle w:val="Odlomakpopisa"/>
        <w:numPr>
          <w:ilvl w:val="0"/>
          <w:numId w:val="1"/>
        </w:numPr>
      </w:pPr>
      <w:r>
        <w:t>potvrda o nek</w:t>
      </w:r>
      <w:r w:rsidR="002A0FFE">
        <w:t>ažnjavanju (original, ne stariji</w:t>
      </w:r>
      <w:r>
        <w:t xml:space="preserve"> od 6 mjeseci)</w:t>
      </w:r>
      <w:r w:rsidR="00A317AE">
        <w:t>,</w:t>
      </w:r>
    </w:p>
    <w:p w14:paraId="2BB3A151" w14:textId="77777777" w:rsidR="0008484A" w:rsidRDefault="008558E8" w:rsidP="008558E8">
      <w:pPr>
        <w:pStyle w:val="Odlomakpopisa"/>
        <w:numPr>
          <w:ilvl w:val="0"/>
          <w:numId w:val="1"/>
        </w:numPr>
      </w:pPr>
      <w:r>
        <w:t>dokaz o završenoj edukaciji za pomoćnika u nastavi (</w:t>
      </w:r>
      <w:r w:rsidR="002A0FFE">
        <w:t>preslika</w:t>
      </w:r>
      <w:r>
        <w:t>).</w:t>
      </w:r>
    </w:p>
    <w:p w14:paraId="254078EB" w14:textId="77777777" w:rsidR="0008484A" w:rsidRDefault="0008484A" w:rsidP="00B63322">
      <w:r>
        <w:t>Nepravovremene i nepotpune prijave neće biti razmatrane.</w:t>
      </w:r>
    </w:p>
    <w:p w14:paraId="356B96B4" w14:textId="77777777" w:rsidR="0008484A" w:rsidRDefault="008558E8" w:rsidP="00B63322">
      <w:pPr>
        <w:jc w:val="both"/>
      </w:pPr>
      <w:r>
        <w:t>Preslike traženih prilog</w:t>
      </w:r>
      <w:r w:rsidR="0008484A">
        <w:t>a</w:t>
      </w:r>
      <w:r>
        <w:t xml:space="preserve"> </w:t>
      </w:r>
      <w:r w:rsidR="0008484A">
        <w:t>ne moraju biti ovjerene, a odabrani kandidati su prije sklapanja ugovora dužni dostaviti na uvid originalne dokumente.</w:t>
      </w:r>
    </w:p>
    <w:p w14:paraId="2AA31B48" w14:textId="0914B656" w:rsidR="00867B68" w:rsidRDefault="0008484A" w:rsidP="007B6287">
      <w:pPr>
        <w:spacing w:before="240"/>
        <w:jc w:val="center"/>
      </w:pPr>
      <w:r>
        <w:t>VI</w:t>
      </w:r>
      <w:r w:rsidR="00B53082">
        <w:t>I</w:t>
      </w:r>
      <w:r w:rsidR="007247E7">
        <w:t>I</w:t>
      </w:r>
      <w:r>
        <w:t>.</w:t>
      </w:r>
    </w:p>
    <w:p w14:paraId="4E5A57B9" w14:textId="4946C446" w:rsidR="0008484A" w:rsidRDefault="0008484A" w:rsidP="00B63322">
      <w:r>
        <w:t xml:space="preserve">Prijave s popratnom dokumentacijom podnose se </w:t>
      </w:r>
      <w:r w:rsidR="00572537">
        <w:t xml:space="preserve">elektronskom </w:t>
      </w:r>
      <w:r>
        <w:t>poštom</w:t>
      </w:r>
      <w:r w:rsidR="00572537">
        <w:t xml:space="preserve"> na </w:t>
      </w:r>
      <w:r w:rsidR="00572537" w:rsidRPr="00482A6A">
        <w:rPr>
          <w:b/>
          <w:bCs/>
        </w:rPr>
        <w:t xml:space="preserve">e-mail: </w:t>
      </w:r>
      <w:r w:rsidR="00482A6A" w:rsidRPr="00482A6A">
        <w:rPr>
          <w:b/>
          <w:bCs/>
        </w:rPr>
        <w:t>skola@os-zvonimira-franka-kt.skole.hr ili osobno na sljedeću adresu</w:t>
      </w:r>
      <w:r w:rsidRPr="00482A6A">
        <w:rPr>
          <w:b/>
          <w:bCs/>
        </w:rPr>
        <w:t>:</w:t>
      </w:r>
    </w:p>
    <w:p w14:paraId="7AE42161" w14:textId="77777777" w:rsidR="008558E8" w:rsidRDefault="00403286" w:rsidP="00B64C08">
      <w:pPr>
        <w:spacing w:after="0"/>
        <w:jc w:val="center"/>
        <w:rPr>
          <w:b/>
        </w:rPr>
      </w:pPr>
      <w:r>
        <w:rPr>
          <w:b/>
        </w:rPr>
        <w:t>Osnovna škola Zvonimira Franka</w:t>
      </w:r>
    </w:p>
    <w:p w14:paraId="1CE189E4" w14:textId="106D2781" w:rsidR="00403286" w:rsidRDefault="00403286" w:rsidP="00B64C08">
      <w:pPr>
        <w:spacing w:after="0"/>
        <w:jc w:val="center"/>
        <w:rPr>
          <w:b/>
        </w:rPr>
      </w:pPr>
      <w:r>
        <w:rPr>
          <w:b/>
        </w:rPr>
        <w:t>S.</w:t>
      </w:r>
      <w:r w:rsidR="000E3C58">
        <w:rPr>
          <w:b/>
        </w:rPr>
        <w:t xml:space="preserve"> </w:t>
      </w:r>
      <w:r>
        <w:rPr>
          <w:b/>
        </w:rPr>
        <w:t>S.</w:t>
      </w:r>
      <w:r w:rsidR="000E3C58">
        <w:rPr>
          <w:b/>
        </w:rPr>
        <w:t xml:space="preserve"> </w:t>
      </w:r>
      <w:r>
        <w:rPr>
          <w:b/>
        </w:rPr>
        <w:t>Kranjčevića 2, 44320 Kutina</w:t>
      </w:r>
      <w:r w:rsidR="000E3C58">
        <w:rPr>
          <w:b/>
        </w:rPr>
        <w:t>.</w:t>
      </w:r>
    </w:p>
    <w:p w14:paraId="1373A8DA" w14:textId="77777777" w:rsidR="00B64C08" w:rsidRPr="008558E8" w:rsidRDefault="00B64C08" w:rsidP="00B64C08">
      <w:pPr>
        <w:spacing w:after="0"/>
        <w:jc w:val="center"/>
        <w:rPr>
          <w:b/>
        </w:rPr>
      </w:pPr>
    </w:p>
    <w:p w14:paraId="38BCF707" w14:textId="77777777" w:rsidR="0008484A" w:rsidRDefault="0008484A" w:rsidP="00572537">
      <w:pPr>
        <w:jc w:val="both"/>
      </w:pPr>
      <w:r>
        <w:t>Rok za podnošenje prijava je 8</w:t>
      </w:r>
      <w:r w:rsidR="008558E8">
        <w:t xml:space="preserve"> dana od dana objave ovog javnog</w:t>
      </w:r>
      <w:r>
        <w:t xml:space="preserve"> poziva.</w:t>
      </w:r>
    </w:p>
    <w:p w14:paraId="445D8B21" w14:textId="77777777" w:rsidR="0008484A" w:rsidRDefault="0008484A" w:rsidP="00572537">
      <w:pPr>
        <w:jc w:val="both"/>
      </w:pPr>
      <w:r>
        <w:t>Za sve informacije možete se o</w:t>
      </w:r>
      <w:r w:rsidRPr="00B64C08">
        <w:t xml:space="preserve">bratiti na broj telefona: </w:t>
      </w:r>
      <w:r w:rsidR="008558E8" w:rsidRPr="00B64C08">
        <w:t xml:space="preserve"> (</w:t>
      </w:r>
      <w:r w:rsidR="00B64C08" w:rsidRPr="00B64C08">
        <w:t>044/660-454</w:t>
      </w:r>
      <w:r w:rsidR="008558E8" w:rsidRPr="00B64C08">
        <w:t xml:space="preserve">) </w:t>
      </w:r>
      <w:r w:rsidRPr="00B64C08">
        <w:t>ili na e-mai</w:t>
      </w:r>
      <w:r w:rsidR="008558E8" w:rsidRPr="00B64C08">
        <w:t>l (</w:t>
      </w:r>
      <w:r w:rsidR="00B64C08" w:rsidRPr="00B64C08">
        <w:t>skola@os-zvonimira-franka-kt.skole.hr</w:t>
      </w:r>
      <w:r w:rsidR="008558E8" w:rsidRPr="00B64C08">
        <w:t>).</w:t>
      </w:r>
    </w:p>
    <w:p w14:paraId="5DB6EC27" w14:textId="31FEF330" w:rsidR="00E912CF" w:rsidRDefault="007247E7" w:rsidP="00E545A8">
      <w:pPr>
        <w:jc w:val="center"/>
      </w:pPr>
      <w:r>
        <w:t>IX</w:t>
      </w:r>
      <w:r w:rsidR="00B63322">
        <w:t>.</w:t>
      </w:r>
    </w:p>
    <w:p w14:paraId="7959A11C" w14:textId="15D804EB" w:rsidR="003916D8" w:rsidRPr="00E545A8" w:rsidRDefault="00B63322" w:rsidP="00E545A8">
      <w:pPr>
        <w:jc w:val="both"/>
      </w:pPr>
      <w:r>
        <w:t>Ovaj Javni poziv objavljen je na službe</w:t>
      </w:r>
      <w:r w:rsidR="008558E8">
        <w:t>nim web stranicama nositelja projekta Gra</w:t>
      </w:r>
      <w:r w:rsidR="00202D91">
        <w:t xml:space="preserve">da Kutine i partnera </w:t>
      </w:r>
      <w:r w:rsidR="00B27591">
        <w:t>na</w:t>
      </w:r>
      <w:r w:rsidR="00202D91">
        <w:t xml:space="preserve"> projektu</w:t>
      </w:r>
      <w:r w:rsidR="008558E8">
        <w:t xml:space="preserve"> </w:t>
      </w:r>
      <w:r w:rsidR="00202D91">
        <w:t xml:space="preserve">Osnovna škola </w:t>
      </w:r>
      <w:r w:rsidR="00B64C08">
        <w:t>Zvonimira Franka</w:t>
      </w:r>
      <w:r w:rsidR="00344A5E">
        <w:t>.</w:t>
      </w:r>
      <w:r w:rsidR="003916D8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p w14:paraId="7E86B584" w14:textId="2442C5F5" w:rsidR="003916D8" w:rsidRPr="003916D8" w:rsidRDefault="003916D8" w:rsidP="00E545A8">
      <w:pPr>
        <w:spacing w:before="360"/>
      </w:pPr>
      <w:r w:rsidRPr="003916D8">
        <w:t xml:space="preserve">                                                                                                                                                     Ravnatelj:</w:t>
      </w:r>
    </w:p>
    <w:p w14:paraId="283EEA3B" w14:textId="7C2AEFD0" w:rsidR="003916D8" w:rsidRPr="000E3C58" w:rsidRDefault="003916D8" w:rsidP="00E545A8">
      <w:pPr>
        <w:spacing w:before="360" w:after="0"/>
        <w:jc w:val="right"/>
      </w:pPr>
      <w:r w:rsidRPr="003916D8">
        <w:t>____________________</w:t>
      </w:r>
      <w:r w:rsidR="000E3C58">
        <w:t xml:space="preserve">                                       </w:t>
      </w:r>
    </w:p>
    <w:p w14:paraId="49F0D26C" w14:textId="6FA6F6AC" w:rsidR="003916D8" w:rsidRDefault="003916D8" w:rsidP="00E545A8">
      <w:pPr>
        <w:spacing w:after="0"/>
        <w:jc w:val="center"/>
      </w:pPr>
      <w:r w:rsidRPr="003916D8">
        <w:t xml:space="preserve">                                                                                                                                           </w:t>
      </w:r>
      <w:r w:rsidR="00B64C08">
        <w:t>Dario Duda</w:t>
      </w:r>
      <w:r w:rsidR="000E3C58">
        <w:t>, prof.</w:t>
      </w:r>
    </w:p>
    <w:sectPr w:rsidR="003916D8" w:rsidSect="00C3311B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D0A39" w14:textId="77777777" w:rsidR="00A46E66" w:rsidRDefault="00A46E66" w:rsidP="00D522D5">
      <w:pPr>
        <w:spacing w:after="0" w:line="240" w:lineRule="auto"/>
      </w:pPr>
      <w:r>
        <w:separator/>
      </w:r>
    </w:p>
  </w:endnote>
  <w:endnote w:type="continuationSeparator" w:id="0">
    <w:p w14:paraId="3BE3F043" w14:textId="77777777" w:rsidR="00A46E66" w:rsidRDefault="00A46E66" w:rsidP="00D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196A" w14:textId="6D8A7234" w:rsidR="00922A69" w:rsidRPr="00544C7E" w:rsidRDefault="00544C7E" w:rsidP="00544C7E">
    <w:pPr>
      <w:pStyle w:val="Podnoje"/>
    </w:pPr>
    <w:r w:rsidRPr="00DE74D6">
      <w:rPr>
        <w:rFonts w:ascii="Verdana" w:hAnsi="Verdana"/>
        <w:noProof/>
        <w:sz w:val="16"/>
        <w:szCs w:val="16"/>
        <w:lang w:eastAsia="hr-HR"/>
      </w:rPr>
      <w:drawing>
        <wp:inline distT="0" distB="0" distL="0" distR="0" wp14:anchorId="4E463728" wp14:editId="76BEDAB6">
          <wp:extent cx="464820" cy="402409"/>
          <wp:effectExtent l="0" t="0" r="0" b="0"/>
          <wp:docPr id="428632488" name="Slika 428632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61" cy="408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34C1C37" wp14:editId="59B0AA7D">
          <wp:extent cx="5018158" cy="375285"/>
          <wp:effectExtent l="0" t="0" r="0" b="5715"/>
          <wp:docPr id="1864059348" name="Slika 1864059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312" cy="405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822C" w14:textId="77777777" w:rsidR="00A46E66" w:rsidRDefault="00A46E66" w:rsidP="00D522D5">
      <w:pPr>
        <w:spacing w:after="0" w:line="240" w:lineRule="auto"/>
      </w:pPr>
      <w:r>
        <w:separator/>
      </w:r>
    </w:p>
  </w:footnote>
  <w:footnote w:type="continuationSeparator" w:id="0">
    <w:p w14:paraId="1F4E269B" w14:textId="77777777" w:rsidR="00A46E66" w:rsidRDefault="00A46E66" w:rsidP="00D5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4646E"/>
    <w:multiLevelType w:val="hybridMultilevel"/>
    <w:tmpl w:val="1B9CA8F2"/>
    <w:lvl w:ilvl="0" w:tplc="01BCFE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53A5"/>
    <w:multiLevelType w:val="hybridMultilevel"/>
    <w:tmpl w:val="395E2050"/>
    <w:lvl w:ilvl="0" w:tplc="E9026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D5E07"/>
    <w:multiLevelType w:val="hybridMultilevel"/>
    <w:tmpl w:val="0BF63F36"/>
    <w:lvl w:ilvl="0" w:tplc="E9026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F8"/>
    <w:rsid w:val="000040E6"/>
    <w:rsid w:val="000074D7"/>
    <w:rsid w:val="00033C3A"/>
    <w:rsid w:val="0008484A"/>
    <w:rsid w:val="0009533F"/>
    <w:rsid w:val="000E3C58"/>
    <w:rsid w:val="00144A3D"/>
    <w:rsid w:val="00157666"/>
    <w:rsid w:val="001629E1"/>
    <w:rsid w:val="00166BA5"/>
    <w:rsid w:val="0019115D"/>
    <w:rsid w:val="001A2F75"/>
    <w:rsid w:val="001A5666"/>
    <w:rsid w:val="001C0CB1"/>
    <w:rsid w:val="001D6310"/>
    <w:rsid w:val="00202D91"/>
    <w:rsid w:val="00204CF8"/>
    <w:rsid w:val="00234B80"/>
    <w:rsid w:val="002614B9"/>
    <w:rsid w:val="002700E5"/>
    <w:rsid w:val="00297315"/>
    <w:rsid w:val="002A0FFE"/>
    <w:rsid w:val="002A2820"/>
    <w:rsid w:val="002C37D7"/>
    <w:rsid w:val="002E115F"/>
    <w:rsid w:val="002F5987"/>
    <w:rsid w:val="00344A5E"/>
    <w:rsid w:val="0034766E"/>
    <w:rsid w:val="003916D8"/>
    <w:rsid w:val="003D1BA7"/>
    <w:rsid w:val="003D2AA9"/>
    <w:rsid w:val="00403286"/>
    <w:rsid w:val="004265DF"/>
    <w:rsid w:val="00434B28"/>
    <w:rsid w:val="004717A4"/>
    <w:rsid w:val="00482A6A"/>
    <w:rsid w:val="004F29C1"/>
    <w:rsid w:val="00531B8F"/>
    <w:rsid w:val="00544C7E"/>
    <w:rsid w:val="00572537"/>
    <w:rsid w:val="005C752E"/>
    <w:rsid w:val="005D387C"/>
    <w:rsid w:val="005D7173"/>
    <w:rsid w:val="00617F28"/>
    <w:rsid w:val="006462C0"/>
    <w:rsid w:val="00672C01"/>
    <w:rsid w:val="006B1A66"/>
    <w:rsid w:val="006C0845"/>
    <w:rsid w:val="006C68F5"/>
    <w:rsid w:val="00707B83"/>
    <w:rsid w:val="007164F8"/>
    <w:rsid w:val="007247E7"/>
    <w:rsid w:val="0075323F"/>
    <w:rsid w:val="007611EC"/>
    <w:rsid w:val="00785ACA"/>
    <w:rsid w:val="007B491B"/>
    <w:rsid w:val="007B6287"/>
    <w:rsid w:val="007D1A1E"/>
    <w:rsid w:val="00822E31"/>
    <w:rsid w:val="0083203F"/>
    <w:rsid w:val="008436A5"/>
    <w:rsid w:val="008558E8"/>
    <w:rsid w:val="00867B68"/>
    <w:rsid w:val="00874221"/>
    <w:rsid w:val="00877C68"/>
    <w:rsid w:val="00910212"/>
    <w:rsid w:val="00922A69"/>
    <w:rsid w:val="00932E40"/>
    <w:rsid w:val="00996822"/>
    <w:rsid w:val="009A355E"/>
    <w:rsid w:val="009B37FA"/>
    <w:rsid w:val="009F2C06"/>
    <w:rsid w:val="00A317AE"/>
    <w:rsid w:val="00A46E66"/>
    <w:rsid w:val="00A95194"/>
    <w:rsid w:val="00AA2E8C"/>
    <w:rsid w:val="00AB02A3"/>
    <w:rsid w:val="00AB46BA"/>
    <w:rsid w:val="00AD37CB"/>
    <w:rsid w:val="00AE0106"/>
    <w:rsid w:val="00B14746"/>
    <w:rsid w:val="00B27591"/>
    <w:rsid w:val="00B36C02"/>
    <w:rsid w:val="00B45B65"/>
    <w:rsid w:val="00B53082"/>
    <w:rsid w:val="00B602E2"/>
    <w:rsid w:val="00B61E74"/>
    <w:rsid w:val="00B63322"/>
    <w:rsid w:val="00B64C08"/>
    <w:rsid w:val="00C078D6"/>
    <w:rsid w:val="00C31C96"/>
    <w:rsid w:val="00C3311B"/>
    <w:rsid w:val="00CC1679"/>
    <w:rsid w:val="00CE5C2B"/>
    <w:rsid w:val="00D06896"/>
    <w:rsid w:val="00D22729"/>
    <w:rsid w:val="00D522D5"/>
    <w:rsid w:val="00D83E47"/>
    <w:rsid w:val="00D91BF0"/>
    <w:rsid w:val="00DD1DEB"/>
    <w:rsid w:val="00E545A8"/>
    <w:rsid w:val="00E55DFB"/>
    <w:rsid w:val="00E912CF"/>
    <w:rsid w:val="00EA413E"/>
    <w:rsid w:val="00F06A8C"/>
    <w:rsid w:val="00F31211"/>
    <w:rsid w:val="00F64D07"/>
    <w:rsid w:val="00FA6976"/>
    <w:rsid w:val="00FC0E53"/>
    <w:rsid w:val="00FD78BA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A110"/>
  <w15:chartTrackingRefBased/>
  <w15:docId w15:val="{D6F54205-3508-4A2A-9C34-A63C5187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484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22D5"/>
  </w:style>
  <w:style w:type="paragraph" w:styleId="Podnoje">
    <w:name w:val="footer"/>
    <w:basedOn w:val="Normal"/>
    <w:link w:val="PodnojeChar"/>
    <w:uiPriority w:val="99"/>
    <w:unhideWhenUsed/>
    <w:rsid w:val="00D5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22D5"/>
  </w:style>
  <w:style w:type="paragraph" w:styleId="Tekstbalonia">
    <w:name w:val="Balloon Text"/>
    <w:basedOn w:val="Normal"/>
    <w:link w:val="TekstbaloniaChar"/>
    <w:uiPriority w:val="99"/>
    <w:semiHidden/>
    <w:unhideWhenUsed/>
    <w:rsid w:val="0039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6D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82A6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2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162B-AFCA-47D3-8C8A-A9654190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Mrav Kt</dc:creator>
  <cp:keywords/>
  <dc:description/>
  <cp:lastModifiedBy>Tajništvo</cp:lastModifiedBy>
  <cp:revision>4</cp:revision>
  <cp:lastPrinted>2024-04-12T09:03:00Z</cp:lastPrinted>
  <dcterms:created xsi:type="dcterms:W3CDTF">2024-04-12T08:23:00Z</dcterms:created>
  <dcterms:modified xsi:type="dcterms:W3CDTF">2024-04-12T09:03:00Z</dcterms:modified>
</cp:coreProperties>
</file>